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media/image1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ascii="Arial Rounded MT Bold" w:hAnsi="Arial Rounded MT Bold"/>
          <w:color w:val="C00000"/>
          <w:sz w:val="32"/>
          <w:szCs w:val="32"/>
        </w:rPr>
      </w:pPr>
      <w:r>
        <w:rPr>
          <w:rFonts w:ascii="Arial Rounded MT Bold" w:hAnsi="Arial Rounded MT Bold"/>
          <w:color w:val="C00000"/>
          <w:sz w:val="32"/>
          <w:szCs w:val="32"/>
        </w:rPr>
        <w:t>CUALIFICA 202</w:t>
      </w:r>
      <w:r>
        <w:rPr>
          <w:rFonts w:ascii="Arial Rounded MT Bold" w:hAnsi="Arial Rounded MT Bold"/>
          <w:color w:val="C00000"/>
          <w:sz w:val="32"/>
          <w:szCs w:val="32"/>
        </w:rPr>
        <w:t>6</w:t>
      </w:r>
    </w:p>
    <w:p>
      <w:pPr>
        <w:pStyle w:val="NormalWeb"/>
        <w:shd w:val="clear" w:color="auto" w:fill="FFFFFF"/>
        <w:spacing w:before="280" w:after="280"/>
        <w:jc w:val="center"/>
        <w:rPr>
          <w:rFonts w:ascii="Arial Narrow" w:hAnsi="Arial Narrow" w:cs="Arial"/>
          <w:b/>
          <w:b/>
          <w:bCs/>
          <w:color w:val="363636"/>
        </w:rPr>
      </w:pPr>
      <w:r>
        <w:rPr>
          <w:rFonts w:cs="Arial" w:ascii="Arial Narrow" w:hAnsi="Arial Narrow"/>
          <w:b/>
          <w:bCs/>
          <w:color w:val="363636"/>
        </w:rPr>
        <w:t>TRADUCCIÓN DE ARTÍCULOS CIENTÍFICOS DE ALTO IMPACTO</w:t>
      </w:r>
    </w:p>
    <w:p>
      <w:pPr>
        <w:pStyle w:val="Normal"/>
        <w:spacing w:lineRule="auto" w:line="240" w:before="0" w:after="0"/>
        <w:jc w:val="center"/>
        <w:rPr>
          <w:rFonts w:ascii="Arial Narrow" w:hAnsi="Arial Narrow" w:cs="Arial"/>
          <w:b/>
          <w:b/>
          <w:bCs/>
          <w:color w:val="363636"/>
          <w:sz w:val="24"/>
          <w:szCs w:val="24"/>
          <w:lang w:eastAsia="es-ES"/>
        </w:rPr>
      </w:pPr>
      <w:r>
        <w:rPr>
          <w:rFonts w:cs="Arial" w:ascii="Arial Narrow" w:hAnsi="Arial Narrow"/>
          <w:b/>
          <w:bCs/>
          <w:color w:val="363636"/>
          <w:sz w:val="24"/>
          <w:szCs w:val="24"/>
          <w:lang w:eastAsia="es-ES"/>
        </w:rPr>
        <w:t>ANEXO I (Formulario de solicitud)</w:t>
      </w:r>
    </w:p>
    <w:p>
      <w:pPr>
        <w:pStyle w:val="Normal"/>
        <w:spacing w:lineRule="auto" w:line="240" w:before="0" w:after="0"/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</w:r>
    </w:p>
    <w:tbl>
      <w:tblPr>
        <w:tblW w:w="849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94"/>
      </w:tblGrid>
      <w:tr>
        <w:trPr/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 Narrow" w:hAnsi="Arial Narrow"/>
                <w:b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Solicitante</w:t>
            </w:r>
          </w:p>
        </w:tc>
      </w:tr>
      <w:tr>
        <w:trPr/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Nombre</w:t>
            </w:r>
          </w:p>
        </w:tc>
      </w:tr>
      <w:tr>
        <w:trPr/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DNI</w:t>
            </w:r>
          </w:p>
        </w:tc>
      </w:tr>
      <w:tr>
        <w:trPr/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Departamento</w:t>
            </w:r>
          </w:p>
        </w:tc>
      </w:tr>
      <w:tr>
        <w:trPr/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Teléfono</w:t>
            </w:r>
          </w:p>
        </w:tc>
      </w:tr>
      <w:tr>
        <w:trPr/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Email</w:t>
            </w:r>
          </w:p>
        </w:tc>
      </w:tr>
      <w:tr>
        <w:trPr/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Sexenio de investigación (Si/No)</w:t>
            </w:r>
          </w:p>
        </w:tc>
      </w:tr>
    </w:tbl>
    <w:p>
      <w:pPr>
        <w:pStyle w:val="Normal"/>
        <w:spacing w:lineRule="auto" w:line="240" w:before="0" w:after="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</w:r>
    </w:p>
    <w:tbl>
      <w:tblPr>
        <w:tblW w:w="849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94"/>
      </w:tblGrid>
      <w:tr>
        <w:trPr/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 Narrow" w:hAnsi="Arial Narrow"/>
                <w:b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Datos de la traducción/revisión</w:t>
            </w:r>
          </w:p>
        </w:tc>
      </w:tr>
      <w:tr>
        <w:trPr/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Presupuesto</w:t>
            </w:r>
          </w:p>
        </w:tc>
      </w:tr>
      <w:tr>
        <w:trPr/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Título del artículo</w:t>
            </w:r>
          </w:p>
        </w:tc>
      </w:tr>
      <w:tr>
        <w:trPr/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Nombre de la revista: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Categoría: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Cuartil JCR: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Factor de impacto JCR:</w:t>
            </w:r>
          </w:p>
        </w:tc>
      </w:tr>
      <w:tr>
        <w:trPr/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Preseleccionado para su publicación (si/no)</w:t>
            </w:r>
          </w:p>
        </w:tc>
      </w:tr>
      <w:tr>
        <w:trPr/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Financiación por otras vías (departamento/grupo de investigación)</w:t>
            </w:r>
          </w:p>
        </w:tc>
      </w:tr>
      <w:tr>
        <w:trPr/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Resto de autores que participan en el artículo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Arial Narrow" w:hAnsi="Arial Narrow"/>
          <w:b/>
          <w:b/>
          <w:sz w:val="23"/>
          <w:szCs w:val="23"/>
        </w:rPr>
      </w:pPr>
      <w:r>
        <w:rPr>
          <w:rFonts w:ascii="Arial Narrow" w:hAnsi="Arial Narrow"/>
          <w:b/>
          <w:sz w:val="23"/>
          <w:szCs w:val="23"/>
        </w:rPr>
        <w:t>*Adjuntar artículo que se quiere traducir o revisar, y el presupuesto de la empresa traductora.</w:t>
      </w:r>
    </w:p>
    <w:p>
      <w:pPr>
        <w:pStyle w:val="Normal"/>
        <w:spacing w:lineRule="auto" w:line="240" w:before="0" w:after="0"/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Fecha y firma del solicitante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701" w:gutter="0" w:header="708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Arial Rounded MT Bold">
    <w:charset w:val="01"/>
    <w:family w:val="roman"/>
    <w:pitch w:val="variable"/>
  </w:font>
  <w:font w:name="Arial Narrow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epgina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epgina"/>
      <w:jc w:val="center"/>
      <w:rPr>
        <w:rFonts w:ascii="Arial Narrow" w:hAnsi="Arial Narrow"/>
      </w:rPr>
    </w:pPr>
    <w:r>
      <w:rPr>
        <w:rFonts w:ascii="Arial Narrow" w:hAnsi="Arial Narrow"/>
      </w:rPr>
      <w:t xml:space="preserve">Tras la concesión de la ayuda, el interesado deberá ponerse en contacto con la gestora económica del centro (Mª José Romero: </w:t>
    </w:r>
    <w:r>
      <w:rPr>
        <w:rFonts w:ascii="Arial Narrow" w:hAnsi="Arial Narrow"/>
        <w:b/>
        <w:bCs/>
      </w:rPr>
      <w:t>responecoftf@us.es</w:t>
    </w:r>
    <w:r>
      <w:rPr>
        <w:rFonts w:ascii="Arial Narrow" w:hAnsi="Arial Narrow"/>
      </w:rPr>
      <w:t>)</w:t>
    </w:r>
  </w:p>
  <w:p>
    <w:pPr>
      <w:pStyle w:val="Piedepgina"/>
      <w:spacing w:before="0" w:after="20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epgina"/>
      <w:jc w:val="center"/>
      <w:rPr>
        <w:rFonts w:ascii="Arial Narrow" w:hAnsi="Arial Narrow"/>
      </w:rPr>
    </w:pPr>
    <w:r>
      <w:rPr>
        <w:rFonts w:ascii="Arial Narrow" w:hAnsi="Arial Narrow"/>
      </w:rPr>
      <w:t xml:space="preserve">Tras la concesión de la ayuda, el interesado deberá ponerse en contacto con la gestora económica del centro (Mª José Romero: </w:t>
    </w:r>
    <w:r>
      <w:rPr>
        <w:rFonts w:ascii="Arial Narrow" w:hAnsi="Arial Narrow"/>
        <w:b/>
        <w:bCs/>
      </w:rPr>
      <w:t>responecoftf@us.es</w:t>
    </w:r>
    <w:r>
      <w:rPr>
        <w:rFonts w:ascii="Arial Narrow" w:hAnsi="Arial Narrow"/>
      </w:rPr>
      <w:t>)</w:t>
    </w:r>
  </w:p>
  <w:p>
    <w:pPr>
      <w:pStyle w:val="Piedepgina"/>
      <w:spacing w:before="0" w:after="20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cera"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cera"/>
      <w:spacing w:before="0" w:after="200"/>
      <w:rPr/>
    </w:pPr>
    <w:r>
      <w:rPr/>
      <w:drawing>
        <wp:inline distT="0" distB="0" distL="0" distR="0">
          <wp:extent cx="1480820" cy="918845"/>
          <wp:effectExtent l="0" t="0" r="0" b="0"/>
          <wp:docPr id="1" name="Imagen 1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80820" cy="9188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cera"/>
      <w:spacing w:before="0" w:after="200"/>
      <w:rPr/>
    </w:pPr>
    <w:r>
      <w:rPr/>
      <w:drawing>
        <wp:inline distT="0" distB="0" distL="0" distR="0">
          <wp:extent cx="1480820" cy="918845"/>
          <wp:effectExtent l="0" t="0" r="0" b="0"/>
          <wp:docPr id="2" name="Imagen 1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 descr="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80820" cy="9188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Calibri"/>
        <w:lang w:val="es-ES" w:eastAsia="es-E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90f1c"/>
    <w:pPr>
      <w:widowControl/>
      <w:bidi w:val="0"/>
      <w:spacing w:lineRule="auto" w:line="276" w:before="0" w:after="200"/>
      <w:jc w:val="left"/>
    </w:pPr>
    <w:rPr>
      <w:rFonts w:cs="Times New Roman" w:ascii="Calibri" w:hAnsi="Calibri" w:eastAsia="Times New Roman"/>
      <w:color w:val="auto"/>
      <w:kern w:val="0"/>
      <w:sz w:val="22"/>
      <w:szCs w:val="22"/>
      <w:lang w:eastAsia="en-US" w:val="es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uiPriority w:val="99"/>
    <w:qFormat/>
    <w:locked/>
    <w:rsid w:val="00782c4b"/>
    <w:rPr>
      <w:rFonts w:cs="Times New Roman"/>
      <w:sz w:val="22"/>
      <w:lang w:val="x-none" w:eastAsia="en-US"/>
    </w:rPr>
  </w:style>
  <w:style w:type="character" w:styleId="PiedepginaCar" w:customStyle="1">
    <w:name w:val="Pie de página Car"/>
    <w:uiPriority w:val="99"/>
    <w:qFormat/>
    <w:locked/>
    <w:rsid w:val="00782c4b"/>
    <w:rPr>
      <w:rFonts w:cs="Times New Roman"/>
      <w:sz w:val="22"/>
      <w:lang w:val="x-none" w:eastAsia="en-US"/>
    </w:rPr>
  </w:style>
  <w:style w:type="character" w:styleId="TextodegloboCar" w:customStyle="1">
    <w:name w:val="Texto de globo Car"/>
    <w:link w:val="BalloonText"/>
    <w:uiPriority w:val="99"/>
    <w:semiHidden/>
    <w:qFormat/>
    <w:locked/>
    <w:rsid w:val="00782c4b"/>
    <w:rPr>
      <w:rFonts w:ascii="Tahoma" w:hAnsi="Tahoma" w:cs="Times New Roman"/>
      <w:sz w:val="16"/>
      <w:lang w:val="x-none" w:eastAsia="en-US"/>
    </w:rPr>
  </w:style>
  <w:style w:type="character" w:styleId="EnlacedeInternet">
    <w:name w:val="Enlace de Internet"/>
    <w:basedOn w:val="DefaultParagraphFont"/>
    <w:uiPriority w:val="99"/>
    <w:unhideWhenUsed/>
    <w:rsid w:val="00cb6d88"/>
    <w:rPr>
      <w:color w:val="0000FF" w:themeColor="hyperlink"/>
      <w:u w:val="single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Lohit Devanagari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Cabeceraypie">
    <w:name w:val="Cabecera y pie"/>
    <w:basedOn w:val="Normal"/>
    <w:qFormat/>
    <w:pPr/>
    <w:rPr/>
  </w:style>
  <w:style w:type="paragraph" w:styleId="Cabecera">
    <w:name w:val="Header"/>
    <w:basedOn w:val="Normal"/>
    <w:link w:val="EncabezadoCar"/>
    <w:uiPriority w:val="99"/>
    <w:unhideWhenUsed/>
    <w:rsid w:val="00782c4b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Piedepgina">
    <w:name w:val="Footer"/>
    <w:basedOn w:val="Normal"/>
    <w:link w:val="PiedepginaCar"/>
    <w:uiPriority w:val="99"/>
    <w:unhideWhenUsed/>
    <w:rsid w:val="00782c4b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782c4b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Textbox" w:customStyle="1">
    <w:name w:val="textbox"/>
    <w:basedOn w:val="Normal"/>
    <w:qFormat/>
    <w:rsid w:val="00a42bd1"/>
    <w:pPr>
      <w:spacing w:lineRule="auto" w:line="240" w:beforeAutospacing="1" w:afterAutospacing="1"/>
    </w:pPr>
    <w:rPr>
      <w:rFonts w:ascii="Times New Roman" w:hAnsi="Times New Roman"/>
      <w:sz w:val="24"/>
      <w:szCs w:val="24"/>
      <w:lang w:eastAsia="es-ES"/>
    </w:rPr>
  </w:style>
  <w:style w:type="paragraph" w:styleId="ListParagraph">
    <w:name w:val="List Paragraph"/>
    <w:basedOn w:val="Normal"/>
    <w:uiPriority w:val="34"/>
    <w:qFormat/>
    <w:rsid w:val="00cb6d88"/>
    <w:pPr>
      <w:spacing w:before="0" w:after="200"/>
      <w:ind w:left="720" w:hanging="0"/>
      <w:contextualSpacing/>
    </w:pPr>
    <w:rPr/>
  </w:style>
  <w:style w:type="paragraph" w:styleId="NormalWeb">
    <w:name w:val="Normal (Web)"/>
    <w:basedOn w:val="Normal"/>
    <w:uiPriority w:val="99"/>
    <w:unhideWhenUsed/>
    <w:qFormat/>
    <w:rsid w:val="00015dfd"/>
    <w:pPr>
      <w:spacing w:lineRule="auto" w:line="240" w:beforeAutospacing="1" w:afterAutospacing="1"/>
    </w:pPr>
    <w:rPr>
      <w:rFonts w:ascii="Times New Roman" w:hAnsi="Times New Roman"/>
      <w:sz w:val="24"/>
      <w:szCs w:val="24"/>
      <w:lang w:eastAsia="es-E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59"/>
    <w:rsid w:val="00782c4b"/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431B3E-691F-4778-B962-1A499DF62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LibreOffice/7.3.7.2$Linux_X86_64 LibreOffice_project/30$Build-2</Application>
  <AppVersion>15.0000</AppVersion>
  <Pages>1</Pages>
  <Words>105</Words>
  <Characters>641</Characters>
  <CharactersWithSpaces>723</CharactersWithSpaces>
  <Paragraphs>24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2025-01-27T12:47:00Z</dcterms:created>
  <dc:creator>Pc</dc:creator>
  <dc:description/>
  <dc:language>es-ES</dc:language>
  <cp:lastModifiedBy/>
  <cp:lastPrinted>2019-01-22T12:03:00Z</cp:lastPrinted>
  <dcterms:modified xsi:type="dcterms:W3CDTF">2026-01-28T14:36:12Z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